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1ECE" w14:textId="298A3CE3" w:rsidR="005B5398" w:rsidRPr="005B5398" w:rsidRDefault="005B5398" w:rsidP="005B5398">
      <w:pPr>
        <w:spacing w:before="100" w:beforeAutospacing="1" w:after="1" w:line="240" w:lineRule="auto"/>
        <w:outlineLvl w:val="0"/>
        <w:rPr>
          <w:rFonts w:ascii="Times New Roman" w:eastAsia="Times New Roman" w:hAnsi="Times New Roman" w:cs="Times New Roman"/>
          <w:b/>
          <w:bCs/>
          <w:color w:val="004080"/>
          <w:kern w:val="36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b/>
          <w:bCs/>
          <w:color w:val="888888"/>
          <w:kern w:val="36"/>
          <w:sz w:val="24"/>
          <w:szCs w:val="24"/>
          <w:lang w:val="fr-FR"/>
        </w:rPr>
        <w:t>Prix Hirn 202</w:t>
      </w:r>
      <w:r w:rsidRPr="005B5398">
        <w:rPr>
          <w:rFonts w:ascii="Times New Roman" w:eastAsia="Times New Roman" w:hAnsi="Times New Roman" w:cs="Times New Roman"/>
          <w:b/>
          <w:bCs/>
          <w:color w:val="888888"/>
          <w:kern w:val="36"/>
          <w:sz w:val="24"/>
          <w:szCs w:val="24"/>
          <w:lang w:val="fr-FR"/>
        </w:rPr>
        <w:t>6</w:t>
      </w:r>
      <w:r w:rsidRPr="005B5398">
        <w:rPr>
          <w:rFonts w:ascii="Times New Roman" w:eastAsia="Times New Roman" w:hAnsi="Times New Roman" w:cs="Times New Roman"/>
          <w:b/>
          <w:bCs/>
          <w:color w:val="888888"/>
          <w:kern w:val="36"/>
          <w:sz w:val="24"/>
          <w:szCs w:val="24"/>
          <w:lang w:val="fr-FR"/>
        </w:rPr>
        <w:t xml:space="preserve"> – Appel à Candidatures</w:t>
      </w:r>
    </w:p>
    <w:p w14:paraId="589B8B0B" w14:textId="77777777" w:rsidR="005B5398" w:rsidRPr="005B5398" w:rsidRDefault="005B5398" w:rsidP="005B5398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pict w14:anchorId="63493C8F">
          <v:rect id="_x0000_i1025" style="width:470.3pt;height:1.5pt" o:hralign="center" o:hrstd="t" o:hr="t" fillcolor="#a0a0a0" stroked="f"/>
        </w:pict>
      </w:r>
    </w:p>
    <w:p w14:paraId="62320667" w14:textId="1CD8243B" w:rsidR="005B5398" w:rsidRPr="005B5398" w:rsidRDefault="005B5398" w:rsidP="005B5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Dans le cadre des </w:t>
      </w:r>
      <w:r w:rsidRPr="005B539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3</w:t>
      </w:r>
      <w:r w:rsidRPr="005B539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7</w:t>
      </w:r>
      <w:r w:rsidRPr="005B539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èmes Journées Internationales Francophones de Tribologie</w:t>
      </w:r>
      <w:r w:rsidRPr="005B539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2026</w:t>
      </w:r>
      <w:r w:rsidRPr="005B539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(JIFT 202</w:t>
      </w:r>
      <w:r w:rsidRPr="005B539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6</w:t>
      </w:r>
      <w:r w:rsidRPr="005B539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)</w:t>
      </w: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le Groupe Scientifique et Technique Tribologie de l’Association Française de Mécanique (AFM) remettra le Prix Hirn pour récompenser </w:t>
      </w:r>
      <w:proofErr w:type="spellStart"/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un·e</w:t>
      </w:r>
      <w:proofErr w:type="spellEnd"/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jeune </w:t>
      </w:r>
      <w:proofErr w:type="spellStart"/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chercheur·e</w:t>
      </w:r>
      <w:proofErr w:type="spellEnd"/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 ayant réalisé une contribution remarquable en tribologie.</w:t>
      </w:r>
    </w:p>
    <w:p w14:paraId="71511FE9" w14:textId="1A2D62AF" w:rsidR="00B652CC" w:rsidRDefault="005B5398" w:rsidP="005B539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Ce prix prestigieux, en hommage à G.A. Hirn,</w:t>
      </w:r>
      <w:r w:rsidR="00B652C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ingénieur et physicien,</w:t>
      </w: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 destiné à valoriser l’excellence </w:t>
      </w:r>
      <w:r w:rsidR="00B652C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travaux d’une thèse dans le domaine de la tribologie et soutenue </w:t>
      </w:r>
      <w:r w:rsidR="00B652CC"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l’année précéd</w:t>
      </w:r>
      <w:r w:rsidR="00B652CC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="00B652CC"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nt</w:t>
      </w:r>
      <w:r w:rsidR="00B652CC">
        <w:rPr>
          <w:rFonts w:ascii="Times New Roman" w:eastAsia="Times New Roman" w:hAnsi="Times New Roman" w:cs="Times New Roman"/>
          <w:sz w:val="24"/>
          <w:szCs w:val="24"/>
          <w:lang w:val="fr-FR"/>
        </w:rPr>
        <w:t>e.</w:t>
      </w:r>
    </w:p>
    <w:p w14:paraId="29AB67DB" w14:textId="262194AB" w:rsidR="005B5398" w:rsidRPr="005B5398" w:rsidRDefault="00B652CC" w:rsidP="005B539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</w:p>
    <w:p w14:paraId="2FBC0A43" w14:textId="77777777" w:rsidR="005B5398" w:rsidRPr="005B5398" w:rsidRDefault="005B5398" w:rsidP="005B53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val="fr-FR"/>
        </w:rPr>
      </w:pPr>
      <w:proofErr w:type="gramStart"/>
      <w:r w:rsidRPr="005B5398">
        <w:rPr>
          <w:rFonts w:ascii="Segoe UI Emoji" w:eastAsia="Times New Roman" w:hAnsi="Segoe UI Emoji" w:cs="Segoe UI Emoji"/>
          <w:b/>
          <w:bCs/>
          <w:color w:val="004080"/>
          <w:sz w:val="24"/>
          <w:szCs w:val="24"/>
          <w:lang w:val="fr-FR"/>
        </w:rPr>
        <w:t>📌</w:t>
      </w:r>
      <w:proofErr w:type="gramEnd"/>
      <w:r w:rsidRPr="005B5398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val="fr-FR"/>
        </w:rPr>
        <w:t xml:space="preserve"> Critères d’Éligibilité</w:t>
      </w:r>
    </w:p>
    <w:p w14:paraId="5BE26DAD" w14:textId="7C204345" w:rsidR="005B5398" w:rsidRPr="005B5398" w:rsidRDefault="005B5398" w:rsidP="005B5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 ou la </w:t>
      </w:r>
      <w:proofErr w:type="spellStart"/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candidat·e</w:t>
      </w:r>
      <w:proofErr w:type="spellEnd"/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doit avoir soutenu sa thèse en tribologie </w:t>
      </w:r>
      <w:r w:rsidRPr="005B5398">
        <w:rPr>
          <w:rStyle w:val="Aucun"/>
          <w:rFonts w:ascii="Arial" w:hAnsi="Arial"/>
          <w:lang w:val="fr-FR"/>
        </w:rPr>
        <w:t>entre le 1</w:t>
      </w:r>
      <w:r w:rsidRPr="005B5398">
        <w:rPr>
          <w:rStyle w:val="Aucun"/>
          <w:rFonts w:ascii="Arial" w:hAnsi="Arial"/>
          <w:vertAlign w:val="superscript"/>
          <w:lang w:val="fr-FR"/>
        </w:rPr>
        <w:t>er</w:t>
      </w:r>
      <w:r w:rsidRPr="005B5398">
        <w:rPr>
          <w:rStyle w:val="Aucun"/>
          <w:rFonts w:ascii="Arial" w:hAnsi="Arial"/>
          <w:lang w:val="fr-FR"/>
        </w:rPr>
        <w:t xml:space="preserve"> janvier et le 31 décembre 2025 et dont le mémoire est accessible librement à la communauté scientifique</w:t>
      </w: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5E209ABE" w14:textId="7CC1B1B6" w:rsidR="005B5398" w:rsidRPr="005B5398" w:rsidRDefault="005B5398" w:rsidP="005B5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proofErr w:type="gramStart"/>
      <w:r w:rsidRPr="005B5398">
        <w:rPr>
          <w:rFonts w:ascii="Segoe UI Emoji" w:eastAsia="Times New Roman" w:hAnsi="Segoe UI Emoji" w:cs="Segoe UI Emoji"/>
          <w:b/>
          <w:bCs/>
          <w:color w:val="004080"/>
          <w:sz w:val="24"/>
          <w:szCs w:val="24"/>
          <w:lang w:val="fr-FR"/>
        </w:rPr>
        <w:t>📌</w:t>
      </w:r>
      <w:proofErr w:type="gramEnd"/>
      <w:r w:rsidRPr="005B5398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val="fr-FR"/>
        </w:rPr>
        <w:t xml:space="preserve"> Dossier de Candidature</w:t>
      </w:r>
    </w:p>
    <w:p w14:paraId="3ED44A41" w14:textId="61BDF31F" w:rsidR="005B5398" w:rsidRPr="005B5398" w:rsidRDefault="005B5398" w:rsidP="005B5398">
      <w:pPr>
        <w:spacing w:after="120"/>
        <w:ind w:right="-7"/>
        <w:rPr>
          <w:sz w:val="24"/>
          <w:szCs w:val="24"/>
          <w:lang w:val="fr-FR"/>
        </w:rPr>
      </w:pPr>
      <w:r w:rsidRPr="005B5398">
        <w:rPr>
          <w:rStyle w:val="Aucun"/>
          <w:rFonts w:ascii="Arial" w:hAnsi="Arial"/>
          <w:sz w:val="24"/>
          <w:szCs w:val="24"/>
          <w:lang w:val="fr-FR"/>
        </w:rPr>
        <w:t xml:space="preserve">Le </w:t>
      </w:r>
      <w:r w:rsidRPr="005B5398">
        <w:rPr>
          <w:rStyle w:val="Aucun"/>
          <w:rFonts w:ascii="Arial" w:hAnsi="Arial"/>
          <w:color w:val="4472C4"/>
          <w:sz w:val="24"/>
          <w:szCs w:val="24"/>
          <w:u w:color="4472C4"/>
          <w:lang w:val="fr-FR"/>
        </w:rPr>
        <w:t>dossier de candidature</w:t>
      </w:r>
      <w:r w:rsidRPr="005B5398">
        <w:rPr>
          <w:rStyle w:val="Aucun"/>
          <w:rFonts w:ascii="Arial" w:hAnsi="Arial"/>
          <w:sz w:val="24"/>
          <w:szCs w:val="24"/>
          <w:lang w:val="fr-FR"/>
        </w:rPr>
        <w:t xml:space="preserve"> doit être EXCLUSIVEMENT composé des éléments suivants :</w:t>
      </w:r>
    </w:p>
    <w:p w14:paraId="7131745B" w14:textId="6019CEEA" w:rsidR="005B5398" w:rsidRPr="005B5398" w:rsidRDefault="00CA0462" w:rsidP="005B53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"/>
        <w:rPr>
          <w:sz w:val="24"/>
          <w:szCs w:val="24"/>
          <w:lang w:val="fr-FR"/>
        </w:rPr>
      </w:pPr>
      <w:proofErr w:type="gramStart"/>
      <w:r>
        <w:rPr>
          <w:rStyle w:val="Aucun"/>
          <w:rFonts w:ascii="Arial" w:hAnsi="Arial"/>
          <w:sz w:val="24"/>
          <w:szCs w:val="24"/>
          <w:lang w:val="fr-FR"/>
        </w:rPr>
        <w:t>l</w:t>
      </w:r>
      <w:r w:rsidR="005B5398" w:rsidRPr="005B5398">
        <w:rPr>
          <w:rStyle w:val="Aucun"/>
          <w:rFonts w:ascii="Arial" w:hAnsi="Arial"/>
          <w:sz w:val="24"/>
          <w:szCs w:val="24"/>
          <w:lang w:val="fr-FR"/>
        </w:rPr>
        <w:t>e</w:t>
      </w:r>
      <w:proofErr w:type="gramEnd"/>
      <w:r w:rsidR="005B5398" w:rsidRPr="005B5398">
        <w:rPr>
          <w:rStyle w:val="Aucun"/>
          <w:rFonts w:ascii="Arial" w:hAnsi="Arial"/>
          <w:sz w:val="24"/>
          <w:szCs w:val="24"/>
          <w:lang w:val="fr-FR"/>
        </w:rPr>
        <w:t xml:space="preserve"> formulaire de candidature complet en particulier pour la production scientifique</w:t>
      </w:r>
    </w:p>
    <w:p w14:paraId="1149B19C" w14:textId="77777777" w:rsidR="005B5398" w:rsidRPr="005B5398" w:rsidRDefault="005B5398" w:rsidP="005B53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4"/>
          <w:szCs w:val="24"/>
          <w:lang w:val="fr-FR"/>
        </w:rPr>
      </w:pPr>
      <w:proofErr w:type="gramStart"/>
      <w:r w:rsidRPr="005B5398">
        <w:rPr>
          <w:rStyle w:val="Aucun"/>
          <w:rFonts w:ascii="Arial" w:hAnsi="Arial"/>
          <w:sz w:val="24"/>
          <w:szCs w:val="24"/>
          <w:lang w:val="fr-FR"/>
        </w:rPr>
        <w:t>un</w:t>
      </w:r>
      <w:proofErr w:type="gramEnd"/>
      <w:r w:rsidRPr="005B5398">
        <w:rPr>
          <w:rStyle w:val="Aucun"/>
          <w:rFonts w:ascii="Arial" w:hAnsi="Arial"/>
          <w:sz w:val="24"/>
          <w:szCs w:val="24"/>
          <w:lang w:val="fr-FR"/>
        </w:rPr>
        <w:t xml:space="preserve"> Curriculum Vitae,</w:t>
      </w:r>
    </w:p>
    <w:p w14:paraId="532F6C89" w14:textId="77777777" w:rsidR="005B5398" w:rsidRPr="005B5398" w:rsidRDefault="005B5398" w:rsidP="005B53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4"/>
          <w:szCs w:val="24"/>
          <w:lang w:val="fr-FR"/>
        </w:rPr>
      </w:pPr>
      <w:proofErr w:type="gramStart"/>
      <w:r w:rsidRPr="005B5398">
        <w:rPr>
          <w:rStyle w:val="Aucun"/>
          <w:rFonts w:ascii="Arial" w:hAnsi="Arial"/>
          <w:sz w:val="24"/>
          <w:szCs w:val="24"/>
          <w:lang w:val="fr-FR"/>
        </w:rPr>
        <w:t>le</w:t>
      </w:r>
      <w:proofErr w:type="gramEnd"/>
      <w:r w:rsidRPr="005B5398">
        <w:rPr>
          <w:rStyle w:val="Aucun"/>
          <w:rFonts w:ascii="Arial" w:hAnsi="Arial"/>
          <w:sz w:val="24"/>
          <w:szCs w:val="24"/>
          <w:lang w:val="fr-FR"/>
        </w:rPr>
        <w:t xml:space="preserve"> rapport de soutenance de thèse,</w:t>
      </w:r>
    </w:p>
    <w:p w14:paraId="5D63ACD1" w14:textId="77777777" w:rsidR="005B5398" w:rsidRPr="005B5398" w:rsidRDefault="005B5398" w:rsidP="005B53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/>
          <w:sz w:val="24"/>
          <w:szCs w:val="24"/>
          <w:lang w:val="fr-FR"/>
        </w:rPr>
      </w:pPr>
      <w:proofErr w:type="gramStart"/>
      <w:r w:rsidRPr="005B5398">
        <w:rPr>
          <w:rStyle w:val="Aucun"/>
          <w:rFonts w:ascii="Arial" w:hAnsi="Arial"/>
          <w:sz w:val="24"/>
          <w:szCs w:val="24"/>
          <w:lang w:val="fr-FR"/>
        </w:rPr>
        <w:t>les</w:t>
      </w:r>
      <w:proofErr w:type="gramEnd"/>
      <w:r w:rsidRPr="005B5398">
        <w:rPr>
          <w:rStyle w:val="Aucun"/>
          <w:rFonts w:ascii="Arial" w:hAnsi="Arial"/>
          <w:sz w:val="24"/>
          <w:szCs w:val="24"/>
          <w:lang w:val="fr-FR"/>
        </w:rPr>
        <w:t xml:space="preserve"> deux rapports de pré-soutenance de thèse,</w:t>
      </w:r>
    </w:p>
    <w:p w14:paraId="53E9C117" w14:textId="77777777" w:rsidR="005B5398" w:rsidRPr="005B5398" w:rsidRDefault="005B5398" w:rsidP="005B53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z w:val="24"/>
          <w:szCs w:val="24"/>
          <w:lang w:val="fr-FR"/>
        </w:rPr>
      </w:pPr>
      <w:proofErr w:type="gramStart"/>
      <w:r w:rsidRPr="005B5398">
        <w:rPr>
          <w:rStyle w:val="Aucun"/>
          <w:rFonts w:ascii="Arial" w:hAnsi="Arial"/>
          <w:sz w:val="24"/>
          <w:szCs w:val="24"/>
          <w:lang w:val="fr-FR"/>
        </w:rPr>
        <w:t>un</w:t>
      </w:r>
      <w:proofErr w:type="gramEnd"/>
      <w:r w:rsidRPr="005B5398">
        <w:rPr>
          <w:rStyle w:val="Aucun"/>
          <w:rFonts w:ascii="Arial" w:hAnsi="Arial"/>
          <w:sz w:val="24"/>
          <w:szCs w:val="24"/>
          <w:lang w:val="fr-FR"/>
        </w:rPr>
        <w:t xml:space="preserve"> résumé de la thèse en 3 pages,</w:t>
      </w:r>
    </w:p>
    <w:p w14:paraId="49A1702A" w14:textId="77777777" w:rsidR="005B5398" w:rsidRPr="005B5398" w:rsidRDefault="005B5398" w:rsidP="005B53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/>
          <w:sz w:val="24"/>
          <w:szCs w:val="24"/>
          <w:lang w:val="fr-FR"/>
        </w:rPr>
      </w:pPr>
      <w:proofErr w:type="gramStart"/>
      <w:r w:rsidRPr="005B5398">
        <w:rPr>
          <w:rStyle w:val="Aucun"/>
          <w:rFonts w:ascii="Arial" w:hAnsi="Arial"/>
          <w:sz w:val="24"/>
          <w:szCs w:val="24"/>
          <w:lang w:val="fr-FR"/>
        </w:rPr>
        <w:t>le</w:t>
      </w:r>
      <w:proofErr w:type="gramEnd"/>
      <w:r w:rsidRPr="005B5398">
        <w:rPr>
          <w:rStyle w:val="Aucun"/>
          <w:rFonts w:ascii="Arial" w:hAnsi="Arial"/>
          <w:sz w:val="24"/>
          <w:szCs w:val="24"/>
          <w:lang w:val="fr-FR"/>
        </w:rPr>
        <w:t xml:space="preserve"> manuscrit de thèse,</w:t>
      </w:r>
    </w:p>
    <w:p w14:paraId="5158C8CF" w14:textId="1B8745D3" w:rsidR="005B5398" w:rsidRPr="005B5398" w:rsidRDefault="005B5398" w:rsidP="005B53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/>
          <w:sz w:val="24"/>
          <w:szCs w:val="24"/>
          <w:lang w:val="fr-FR"/>
        </w:rPr>
      </w:pPr>
      <w:proofErr w:type="gramStart"/>
      <w:r w:rsidRPr="005B5398">
        <w:rPr>
          <w:rStyle w:val="Aucun"/>
          <w:rFonts w:ascii="Arial" w:hAnsi="Arial"/>
          <w:sz w:val="24"/>
          <w:szCs w:val="24"/>
          <w:lang w:val="fr-FR"/>
        </w:rPr>
        <w:t>un</w:t>
      </w:r>
      <w:proofErr w:type="gramEnd"/>
      <w:r w:rsidRPr="005B5398">
        <w:rPr>
          <w:rStyle w:val="Aucun"/>
          <w:rFonts w:ascii="Arial" w:hAnsi="Arial"/>
          <w:sz w:val="24"/>
          <w:szCs w:val="24"/>
          <w:lang w:val="fr-FR"/>
        </w:rPr>
        <w:t xml:space="preserve"> article p</w:t>
      </w:r>
      <w:r w:rsidRPr="005B5398">
        <w:rPr>
          <w:rStyle w:val="Aucun"/>
          <w:rFonts w:ascii="Arial" w:hAnsi="Arial"/>
          <w:sz w:val="24"/>
          <w:szCs w:val="24"/>
          <w:lang w:val="fr-FR"/>
        </w:rPr>
        <w:t>ublié</w:t>
      </w:r>
      <w:r w:rsidRPr="005B5398">
        <w:rPr>
          <w:rStyle w:val="Aucun"/>
          <w:rFonts w:ascii="Arial" w:hAnsi="Arial"/>
          <w:sz w:val="24"/>
          <w:szCs w:val="24"/>
          <w:lang w:val="fr-FR"/>
        </w:rPr>
        <w:t xml:space="preserve"> dans une revue internationale à comité de lecture.</w:t>
      </w:r>
    </w:p>
    <w:p w14:paraId="45C9B0FD" w14:textId="4939EF7B" w:rsidR="005B5398" w:rsidRPr="005B5398" w:rsidRDefault="005B5398" w:rsidP="00B65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proofErr w:type="gramStart"/>
      <w:r w:rsidRPr="005B5398">
        <w:rPr>
          <w:rFonts w:ascii="Segoe UI Emoji" w:eastAsia="Times New Roman" w:hAnsi="Segoe UI Emoji" w:cs="Segoe UI Emoji"/>
          <w:b/>
          <w:bCs/>
          <w:color w:val="004080"/>
          <w:sz w:val="24"/>
          <w:szCs w:val="24"/>
          <w:lang w:val="fr-FR"/>
        </w:rPr>
        <w:t>📌</w:t>
      </w:r>
      <w:proofErr w:type="gramEnd"/>
      <w:r w:rsidRPr="005B5398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val="fr-FR"/>
        </w:rPr>
        <w:t xml:space="preserve"> Soumission du Dossier</w:t>
      </w:r>
    </w:p>
    <w:p w14:paraId="55638D4F" w14:textId="28E9B93B" w:rsidR="005B5398" w:rsidRDefault="005B5398" w:rsidP="005B5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dossier, sous format électronique, doit être envoyé avant le </w:t>
      </w:r>
      <w:r w:rsidRPr="005B539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0</w:t>
      </w:r>
      <w:r w:rsidRPr="005B539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avril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6</w:t>
      </w: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(pas de prolongation) à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Yannick Desplanques à l’adresse suivante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</w:t>
      </w:r>
      <w:hyperlink r:id="rId5" w:history="1">
        <w:r w:rsidRPr="005B5398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fr-FR"/>
          </w:rPr>
          <w:t>yannick.desplanques@centralelille.fr</w:t>
        </w:r>
      </w:hyperlink>
    </w:p>
    <w:p w14:paraId="6597B7F2" w14:textId="64375E51" w:rsidR="005B5398" w:rsidRPr="005B5398" w:rsidRDefault="005B5398" w:rsidP="005B5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Les fichiers volumineux peuvent être transmis via un système d’envoi sécurisé de documents. Tout dossier incomplet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 avec trop de documents</w:t>
      </w: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ne sera pas pris en compte.</w:t>
      </w:r>
    </w:p>
    <w:p w14:paraId="170464B8" w14:textId="1E765D09" w:rsidR="005B5398" w:rsidRPr="005B5398" w:rsidRDefault="005B5398" w:rsidP="00B65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proofErr w:type="gramStart"/>
      <w:r w:rsidRPr="005B5398">
        <w:rPr>
          <w:rFonts w:ascii="Segoe UI Emoji" w:eastAsia="Times New Roman" w:hAnsi="Segoe UI Emoji" w:cs="Segoe UI Emoji"/>
          <w:b/>
          <w:bCs/>
          <w:color w:val="004080"/>
          <w:sz w:val="24"/>
          <w:szCs w:val="24"/>
          <w:lang w:val="fr-FR"/>
        </w:rPr>
        <w:t>📌</w:t>
      </w:r>
      <w:proofErr w:type="gramEnd"/>
      <w:r w:rsidRPr="005B5398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val="fr-FR"/>
        </w:rPr>
        <w:t xml:space="preserve"> Remise du Prix</w:t>
      </w:r>
    </w:p>
    <w:p w14:paraId="1E9892FB" w14:textId="19A7659E" w:rsidR="005B5398" w:rsidRPr="005B5398" w:rsidRDefault="005B5398" w:rsidP="005B5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Le Prix Hirn sera décerné lors de la soirée de gala des JIFT 202</w:t>
      </w:r>
      <w:r w:rsidR="00B652CC">
        <w:rPr>
          <w:rFonts w:ascii="Times New Roman" w:eastAsia="Times New Roman" w:hAnsi="Times New Roman" w:cs="Times New Roman"/>
          <w:sz w:val="24"/>
          <w:szCs w:val="24"/>
          <w:lang w:val="fr-FR"/>
        </w:rPr>
        <w:t>6</w:t>
      </w: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14:paraId="6E179B54" w14:textId="4625B262" w:rsidR="005B5398" w:rsidRPr="005B5398" w:rsidRDefault="005B5398" w:rsidP="00B65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proofErr w:type="gramStart"/>
      <w:r w:rsidRPr="005B5398">
        <w:rPr>
          <w:rFonts w:ascii="Segoe UI Emoji" w:eastAsia="Times New Roman" w:hAnsi="Segoe UI Emoji" w:cs="Segoe UI Emoji"/>
          <w:b/>
          <w:bCs/>
          <w:color w:val="004080"/>
          <w:sz w:val="24"/>
          <w:szCs w:val="24"/>
          <w:lang w:val="fr-FR"/>
        </w:rPr>
        <w:t>📌</w:t>
      </w:r>
      <w:proofErr w:type="gramEnd"/>
      <w:r w:rsidRPr="005B5398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val="fr-FR"/>
        </w:rPr>
        <w:t xml:space="preserve"> Participez !</w:t>
      </w:r>
    </w:p>
    <w:p w14:paraId="1AAED77C" w14:textId="30CB49D1" w:rsidR="005B5398" w:rsidRPr="005B5398" w:rsidRDefault="005B5398" w:rsidP="005B5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Nous invitons les jeunes </w:t>
      </w:r>
      <w:r w:rsidR="00B652C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chercheuses et </w:t>
      </w: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chercheurs à soumettre leur candidature et à saisir cette opportunité de voir leur travail salué par </w:t>
      </w:r>
      <w:proofErr w:type="gramStart"/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</w:t>
      </w:r>
      <w:proofErr w:type="spellStart"/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expert</w:t>
      </w:r>
      <w:proofErr w:type="gramEnd"/>
      <w:r w:rsidR="00CA0462">
        <w:rPr>
          <w:rFonts w:ascii="Times New Roman" w:eastAsia="Times New Roman" w:hAnsi="Times New Roman" w:cs="Times New Roman"/>
          <w:sz w:val="24"/>
          <w:szCs w:val="24"/>
          <w:lang w:val="fr-FR"/>
        </w:rPr>
        <w:t>·e</w:t>
      </w:r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proofErr w:type="spellEnd"/>
      <w:r w:rsidRPr="005B53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 tribologie.</w:t>
      </w:r>
    </w:p>
    <w:p w14:paraId="353627E4" w14:textId="77777777" w:rsidR="00C65728" w:rsidRPr="005B5398" w:rsidRDefault="00C65728">
      <w:pPr>
        <w:rPr>
          <w:sz w:val="24"/>
          <w:szCs w:val="24"/>
          <w:lang w:val="fr-FR"/>
        </w:rPr>
      </w:pPr>
    </w:p>
    <w:sectPr w:rsidR="00C65728" w:rsidRPr="005B5398" w:rsidSect="005B539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E6C5F"/>
    <w:multiLevelType w:val="hybridMultilevel"/>
    <w:tmpl w:val="9AEE152E"/>
    <w:styleLink w:val="Style1import"/>
    <w:lvl w:ilvl="0" w:tplc="F9FE4D48">
      <w:start w:val="1"/>
      <w:numFmt w:val="bullet"/>
      <w:lvlText w:val="-"/>
      <w:lvlJc w:val="left"/>
      <w:pPr>
        <w:tabs>
          <w:tab w:val="num" w:pos="708"/>
        </w:tabs>
        <w:ind w:left="75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A6DF34">
      <w:start w:val="1"/>
      <w:numFmt w:val="bullet"/>
      <w:lvlText w:val="o"/>
      <w:lvlJc w:val="left"/>
      <w:pPr>
        <w:tabs>
          <w:tab w:val="num" w:pos="1416"/>
        </w:tabs>
        <w:ind w:left="146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6017E2">
      <w:start w:val="1"/>
      <w:numFmt w:val="bullet"/>
      <w:lvlText w:val="▪"/>
      <w:lvlJc w:val="left"/>
      <w:pPr>
        <w:tabs>
          <w:tab w:val="num" w:pos="2124"/>
        </w:tabs>
        <w:ind w:left="2170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DE4B34">
      <w:start w:val="1"/>
      <w:numFmt w:val="bullet"/>
      <w:lvlText w:val="•"/>
      <w:lvlJc w:val="left"/>
      <w:pPr>
        <w:tabs>
          <w:tab w:val="num" w:pos="2832"/>
        </w:tabs>
        <w:ind w:left="287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0672E6">
      <w:start w:val="1"/>
      <w:numFmt w:val="bullet"/>
      <w:lvlText w:val="o"/>
      <w:lvlJc w:val="left"/>
      <w:pPr>
        <w:tabs>
          <w:tab w:val="num" w:pos="3540"/>
        </w:tabs>
        <w:ind w:left="358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0EB86">
      <w:start w:val="1"/>
      <w:numFmt w:val="bullet"/>
      <w:lvlText w:val="▪"/>
      <w:lvlJc w:val="left"/>
      <w:pPr>
        <w:tabs>
          <w:tab w:val="num" w:pos="4248"/>
        </w:tabs>
        <w:ind w:left="4294" w:hanging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6A5904">
      <w:start w:val="1"/>
      <w:numFmt w:val="bullet"/>
      <w:lvlText w:val="•"/>
      <w:lvlJc w:val="left"/>
      <w:pPr>
        <w:tabs>
          <w:tab w:val="num" w:pos="4956"/>
        </w:tabs>
        <w:ind w:left="500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304E2C">
      <w:start w:val="1"/>
      <w:numFmt w:val="bullet"/>
      <w:lvlText w:val="o"/>
      <w:lvlJc w:val="left"/>
      <w:pPr>
        <w:tabs>
          <w:tab w:val="num" w:pos="5664"/>
        </w:tabs>
        <w:ind w:left="571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C2C02">
      <w:start w:val="1"/>
      <w:numFmt w:val="bullet"/>
      <w:lvlText w:val="▪"/>
      <w:lvlJc w:val="left"/>
      <w:pPr>
        <w:tabs>
          <w:tab w:val="num" w:pos="6372"/>
        </w:tabs>
        <w:ind w:left="6418" w:hanging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84D7CDF"/>
    <w:multiLevelType w:val="hybridMultilevel"/>
    <w:tmpl w:val="9AEE152E"/>
    <w:numStyleLink w:val="Style1impor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98"/>
    <w:rsid w:val="00540BFB"/>
    <w:rsid w:val="005B5398"/>
    <w:rsid w:val="006A4E88"/>
    <w:rsid w:val="009C471E"/>
    <w:rsid w:val="00B652CC"/>
    <w:rsid w:val="00C65728"/>
    <w:rsid w:val="00CA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50E4"/>
  <w15:chartTrackingRefBased/>
  <w15:docId w15:val="{CFC0FE28-7532-4C9A-8AC9-8A6804BA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5B5398"/>
  </w:style>
  <w:style w:type="numbering" w:customStyle="1" w:styleId="Style1import">
    <w:name w:val="Style 1 importé"/>
    <w:rsid w:val="005B5398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5B5398"/>
    <w:rPr>
      <w:color w:val="E31B17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5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ck.desplanques@centralelill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 Word">
  <a:themeElements>
    <a:clrScheme name="INSA V3">
      <a:dk1>
        <a:srgbClr val="000000"/>
      </a:dk1>
      <a:lt1>
        <a:srgbClr val="FFFFFF"/>
      </a:lt1>
      <a:dk2>
        <a:srgbClr val="221927"/>
      </a:dk2>
      <a:lt2>
        <a:srgbClr val="E7E6E6"/>
      </a:lt2>
      <a:accent1>
        <a:srgbClr val="F5ADAA"/>
      </a:accent1>
      <a:accent2>
        <a:srgbClr val="E31B17"/>
      </a:accent2>
      <a:accent3>
        <a:srgbClr val="59142A"/>
      </a:accent3>
      <a:accent4>
        <a:srgbClr val="F69F1D"/>
      </a:accent4>
      <a:accent5>
        <a:srgbClr val="F8F0EC"/>
      </a:accent5>
      <a:accent6>
        <a:srgbClr val="5F5E5E"/>
      </a:accent6>
      <a:hlink>
        <a:srgbClr val="E31B17"/>
      </a:hlink>
      <a:folHlink>
        <a:srgbClr val="8D1D24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Descartes</dc:creator>
  <cp:keywords/>
  <dc:description/>
  <cp:lastModifiedBy>Sylvie Descartes</cp:lastModifiedBy>
  <cp:revision>1</cp:revision>
  <dcterms:created xsi:type="dcterms:W3CDTF">2026-01-26T12:37:00Z</dcterms:created>
  <dcterms:modified xsi:type="dcterms:W3CDTF">2026-01-26T13:01:00Z</dcterms:modified>
</cp:coreProperties>
</file>